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BB" w:rsidRDefault="000D7DBB" w:rsidP="000D7DBB">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dipandang sebagai ibadah kepada Tuhan. “Dalam kegiatan keilmuan dan teknologi tentunya ia tidak melepaskan diri dari sistem tata nilai dan etika,” jelasnya.</w:t>
      </w:r>
      <w:r>
        <w:rPr>
          <w:rFonts w:ascii="Arial" w:hAnsi="Arial" w:cs="Arial"/>
          <w:color w:val="6D767A"/>
          <w:sz w:val="26"/>
          <w:szCs w:val="26"/>
        </w:rPr>
        <w:br/>
      </w:r>
      <w:r>
        <w:rPr>
          <w:rFonts w:ascii="Arial" w:hAnsi="Arial" w:cs="Arial"/>
          <w:color w:val="6D767A"/>
          <w:sz w:val="26"/>
          <w:szCs w:val="26"/>
        </w:rPr>
        <w:br/>
        <w:t>Sebanyak 564 lulusan UMA yang diwisuda tersebut terdiri dari program S1 berjumlah 390 orang yang berasal dari Fakultas Teknik, Pertanian, Ekonomi, Hukum, Ilmu Sosial dan Ilmu Politik, Psikologi dan Fakultas Biologi.</w:t>
      </w:r>
      <w:r>
        <w:rPr>
          <w:rFonts w:ascii="Arial" w:hAnsi="Arial" w:cs="Arial"/>
          <w:color w:val="6D767A"/>
          <w:sz w:val="26"/>
          <w:szCs w:val="26"/>
        </w:rPr>
        <w:br/>
      </w:r>
      <w:r>
        <w:rPr>
          <w:rFonts w:ascii="Arial" w:hAnsi="Arial" w:cs="Arial"/>
          <w:color w:val="6D767A"/>
          <w:sz w:val="26"/>
          <w:szCs w:val="26"/>
        </w:rPr>
        <w:br/>
        <w:t>Prestasi</w:t>
      </w:r>
      <w:r>
        <w:rPr>
          <w:rFonts w:ascii="Arial" w:hAnsi="Arial" w:cs="Arial"/>
          <w:color w:val="6D767A"/>
          <w:sz w:val="26"/>
          <w:szCs w:val="26"/>
        </w:rPr>
        <w:br/>
      </w:r>
      <w:r>
        <w:rPr>
          <w:rFonts w:ascii="Arial" w:hAnsi="Arial" w:cs="Arial"/>
          <w:color w:val="6D767A"/>
          <w:sz w:val="26"/>
          <w:szCs w:val="26"/>
        </w:rPr>
        <w:br/>
        <w:t>Sedangkan program S2 berjumlah 174 orang, terdiri dari program studi (Prodi) Magister Administrasi Publik, Magister Pertanian, Magister Ilmu Hukum dan Magister Psikologi.</w:t>
      </w:r>
      <w:r>
        <w:rPr>
          <w:rFonts w:ascii="Arial" w:hAnsi="Arial" w:cs="Arial"/>
          <w:color w:val="6D767A"/>
          <w:sz w:val="26"/>
          <w:szCs w:val="26"/>
        </w:rPr>
        <w:br/>
      </w:r>
      <w:r>
        <w:rPr>
          <w:rFonts w:ascii="Arial" w:hAnsi="Arial" w:cs="Arial"/>
          <w:color w:val="6D767A"/>
          <w:sz w:val="26"/>
          <w:szCs w:val="26"/>
        </w:rPr>
        <w:br/>
        <w:t>“Dengan demikian sampai saat ini UMA telah memiliki alumni 25.428 orang,” paparnya.</w:t>
      </w:r>
    </w:p>
    <w:p w:rsidR="000737BE" w:rsidRPr="000D7DBB" w:rsidRDefault="000737BE" w:rsidP="000D7DBB">
      <w:bookmarkStart w:id="0" w:name="_GoBack"/>
      <w:bookmarkEnd w:id="0"/>
    </w:p>
    <w:sectPr w:rsidR="000737BE" w:rsidRPr="000D7DBB"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5632"/>
    <w:rsid w:val="0003331B"/>
    <w:rsid w:val="000737BE"/>
    <w:rsid w:val="0007794D"/>
    <w:rsid w:val="000D7DBB"/>
    <w:rsid w:val="001D1BFD"/>
    <w:rsid w:val="00265773"/>
    <w:rsid w:val="00271DFD"/>
    <w:rsid w:val="003E5713"/>
    <w:rsid w:val="00582717"/>
    <w:rsid w:val="00623D4F"/>
    <w:rsid w:val="006C55A1"/>
    <w:rsid w:val="00852997"/>
    <w:rsid w:val="008B3BEF"/>
    <w:rsid w:val="009A65CD"/>
    <w:rsid w:val="009D4753"/>
    <w:rsid w:val="00A90B8F"/>
    <w:rsid w:val="00B25EB4"/>
    <w:rsid w:val="00F6323B"/>
    <w:rsid w:val="00F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13"/>
  </w:style>
  <w:style w:type="paragraph" w:styleId="Heading2">
    <w:name w:val="heading 2"/>
    <w:basedOn w:val="Normal"/>
    <w:link w:val="Heading2Char"/>
    <w:uiPriority w:val="9"/>
    <w:qFormat/>
    <w:rsid w:val="00F66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 w:type="character" w:customStyle="1" w:styleId="Heading2Char">
    <w:name w:val="Heading 2 Char"/>
    <w:basedOn w:val="DefaultParagraphFont"/>
    <w:link w:val="Heading2"/>
    <w:uiPriority w:val="9"/>
    <w:rsid w:val="00F66C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9397">
      <w:bodyDiv w:val="1"/>
      <w:marLeft w:val="0"/>
      <w:marRight w:val="0"/>
      <w:marTop w:val="0"/>
      <w:marBottom w:val="0"/>
      <w:divBdr>
        <w:top w:val="none" w:sz="0" w:space="0" w:color="auto"/>
        <w:left w:val="none" w:sz="0" w:space="0" w:color="auto"/>
        <w:bottom w:val="none" w:sz="0" w:space="0" w:color="auto"/>
        <w:right w:val="none" w:sz="0" w:space="0" w:color="auto"/>
      </w:divBdr>
      <w:divsChild>
        <w:div w:id="990669488">
          <w:marLeft w:val="0"/>
          <w:marRight w:val="0"/>
          <w:marTop w:val="0"/>
          <w:marBottom w:val="900"/>
          <w:divBdr>
            <w:top w:val="none" w:sz="0" w:space="0" w:color="auto"/>
            <w:left w:val="none" w:sz="0" w:space="0" w:color="auto"/>
            <w:bottom w:val="none" w:sz="0" w:space="0" w:color="auto"/>
            <w:right w:val="none" w:sz="0" w:space="0" w:color="auto"/>
          </w:divBdr>
        </w:div>
      </w:divsChild>
    </w:div>
    <w:div w:id="1141534639">
      <w:bodyDiv w:val="1"/>
      <w:marLeft w:val="0"/>
      <w:marRight w:val="0"/>
      <w:marTop w:val="0"/>
      <w:marBottom w:val="0"/>
      <w:divBdr>
        <w:top w:val="none" w:sz="0" w:space="0" w:color="auto"/>
        <w:left w:val="none" w:sz="0" w:space="0" w:color="auto"/>
        <w:bottom w:val="none" w:sz="0" w:space="0" w:color="auto"/>
        <w:right w:val="none" w:sz="0" w:space="0" w:color="auto"/>
      </w:divBdr>
      <w:divsChild>
        <w:div w:id="1810891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2020-07-29T04:59:00Z</cp:lastPrinted>
  <dcterms:created xsi:type="dcterms:W3CDTF">2020-07-29T05:01:00Z</dcterms:created>
  <dcterms:modified xsi:type="dcterms:W3CDTF">2020-07-29T05:01:00Z</dcterms:modified>
</cp:coreProperties>
</file>